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B0A5">
      <w:pPr>
        <w:pStyle w:val="3"/>
        <w:keepNext w:val="0"/>
        <w:keepLines w:val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  价  函</w:t>
      </w:r>
    </w:p>
    <w:bookmarkEnd w:id="1"/>
    <w:p w14:paraId="69BF38C1">
      <w:pPr>
        <w:pStyle w:val="3"/>
        <w:keepNext w:val="0"/>
        <w:keepLines w:val="0"/>
        <w:spacing w:before="0" w:beforeAutospacing="0" w:after="0" w:afterAutospacing="0" w:line="520" w:lineRule="exact"/>
        <w:rPr>
          <w:rFonts w:ascii="仿宋_GB2312" w:hAnsi="仿宋_GB2312" w:eastAsia="仿宋_GB2312" w:cs="仿宋_GB2312"/>
          <w:b w:val="0"/>
          <w:bCs w:val="0"/>
          <w:sz w:val="32"/>
        </w:rPr>
      </w:pPr>
      <w:bookmarkStart w:id="0" w:name="_Toc6260"/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致：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海南热带海洋学院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</w:rPr>
        <w:t xml:space="preserve"> </w:t>
      </w:r>
    </w:p>
    <w:p w14:paraId="2418C3F3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仔细阅读并全面研究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海南热带海洋学院三亚校区学生宿舍内墙、阳台局部粉刷维修项目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施工单位比选内容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，决定参与本项目。</w:t>
      </w:r>
    </w:p>
    <w:p w14:paraId="2E2645E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1.我方愿意以人民币（大写）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）的总报价，工期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日历天，按合同约定实施和完成承包工程，修补工程中的任何缺陷，工程质量达到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727873E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2.如果我司被授予合同，我司将严格履行合同规定的责任和义务，保证按期、按质、按量完成合同义务。</w:t>
      </w:r>
    </w:p>
    <w:p w14:paraId="5BBDCED8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3.我司承诺提交的所有文件是真实的和正确的。</w:t>
      </w:r>
    </w:p>
    <w:p w14:paraId="2710A4C1">
      <w:pPr>
        <w:pStyle w:val="12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4.我司如用虚假材料或恶意方式向贵院提出质疑，将承担相应的法律责任。</w:t>
      </w:r>
    </w:p>
    <w:p w14:paraId="27BB3FC3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767A21C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9382EB5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14C8681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8586E9">
      <w:pPr>
        <w:pStyle w:val="12"/>
        <w:spacing w:line="360" w:lineRule="auto"/>
        <w:ind w:left="3400" w:hanging="34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B304F8">
      <w:pPr>
        <w:pStyle w:val="12"/>
        <w:spacing w:line="360" w:lineRule="auto"/>
        <w:ind w:left="3400" w:hanging="3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（填写名称并盖章）</w:t>
      </w:r>
    </w:p>
    <w:p w14:paraId="4FF7082D">
      <w:pPr>
        <w:pStyle w:val="12"/>
        <w:spacing w:line="360" w:lineRule="auto"/>
        <w:ind w:left="3400" w:hanging="3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法定代表人或授权代表：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（签字或盖章）</w:t>
      </w:r>
    </w:p>
    <w:p w14:paraId="65F15612"/>
    <w:p w14:paraId="2BE371D4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AC2C9D8">
      <w:pPr>
        <w:pStyle w:val="2"/>
      </w:pPr>
    </w:p>
    <w:p w14:paraId="116337AA"/>
    <w:sectPr>
      <w:pgSz w:w="11906" w:h="16838"/>
      <w:pgMar w:top="1701" w:right="1474" w:bottom="113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7ED3B30-EFD3-41F7-AAA4-C7B5661C8F5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E3C21E-7ADC-4486-8FB5-95DBD1B4CB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A171F23-57CD-4CB7-AD8A-A4155895F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B"/>
    <w:rsid w:val="00401471"/>
    <w:rsid w:val="00862E1E"/>
    <w:rsid w:val="00E05D34"/>
    <w:rsid w:val="00E55A3B"/>
    <w:rsid w:val="39A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qFormat/>
    <w:uiPriority w:val="0"/>
    <w:pPr>
      <w:snapToGrid w:val="0"/>
      <w:jc w:val="left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uiPriority w:val="9"/>
    <w:rPr>
      <w:rFonts w:ascii="Arial" w:hAnsi="Arial" w:eastAsia="黑体" w:cs="Times New Roman"/>
      <w:b/>
      <w:bCs/>
      <w:sz w:val="36"/>
      <w:szCs w:val="32"/>
    </w:rPr>
  </w:style>
  <w:style w:type="character" w:customStyle="1" w:styleId="11">
    <w:name w:val="脚注文本 字符"/>
    <w:basedOn w:val="7"/>
    <w:link w:val="2"/>
    <w:uiPriority w:val="0"/>
    <w:rPr>
      <w:rFonts w:ascii="Calibri" w:hAnsi="Calibri" w:eastAsia="宋体" w:cs="Times New Roman"/>
    </w:rPr>
  </w:style>
  <w:style w:type="paragraph" w:customStyle="1" w:styleId="12">
    <w:name w:val="纯文本1"/>
    <w:basedOn w:val="1"/>
    <w:qFormat/>
    <w:uiPriority w:val="0"/>
    <w:pPr>
      <w:adjustRightInd w:val="0"/>
      <w:spacing w:line="240" w:lineRule="auto"/>
      <w:textAlignment w:val="baseline"/>
    </w:pPr>
    <w:rPr>
      <w:rFonts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261</Characters>
  <Lines>2</Lines>
  <Paragraphs>1</Paragraphs>
  <TotalTime>0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2025-06-12T02:42:00Z</dcterms:created>
  <dc:creator>Administrator</dc:creator>
  <cp:lastModifiedBy>偷喝汽水</cp:lastModifiedBy>
  <dcterms:modified xsi:type="dcterms:W3CDTF">2026-06-25T09:18:43Z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eyJoZGlkIjoiMzEwNTAyYWZiZWRkZjg2NzY0NmQ2MmU1NmM4ZTkyNjgiLCJ1c2VySWQiOiIyOTU3Mjc1NiJ9</vt:lpwstr>
  </property>
  <property fmtid="{D5CDD505-2E9C-101B-9397-08002B2CF9AE}" pid="3" name="KSOProductBuildVer">
    <vt:lpwstr>2052-12.1.0.26895</vt:lpwstr>
  </property>
  <property fmtid="{D5CDD505-2E9C-101B-9397-08002B2CF9AE}" pid="4" name="ICV">
    <vt:lpwstr>0E3D1D3D68434275B261D5476546343B_13</vt:lpwstr>
  </property>
</Properties>
</file>